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C5" w:rsidRPr="00E40EE2" w:rsidRDefault="00FB2EC5" w:rsidP="00FB2EC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40EE2">
        <w:rPr>
          <w:rFonts w:ascii="Comic Sans MS" w:hAnsi="Comic Sans MS"/>
          <w:b/>
          <w:sz w:val="28"/>
          <w:szCs w:val="28"/>
          <w:u w:val="single"/>
        </w:rPr>
        <w:t xml:space="preserve">Witamy w Przedszkolu Samorządowym w </w:t>
      </w:r>
      <w:r w:rsidR="00A413ED">
        <w:rPr>
          <w:rFonts w:ascii="Comic Sans MS" w:hAnsi="Comic Sans MS"/>
          <w:b/>
          <w:sz w:val="28"/>
          <w:szCs w:val="28"/>
          <w:u w:val="single"/>
        </w:rPr>
        <w:t>Bielewie</w:t>
      </w:r>
    </w:p>
    <w:p w:rsidR="00FB2EC5" w:rsidRPr="00E40EE2" w:rsidRDefault="00A413ED" w:rsidP="00A413E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Rok szkolny </w:t>
      </w:r>
      <w:r w:rsidR="00501C66">
        <w:rPr>
          <w:rFonts w:ascii="Comic Sans MS" w:hAnsi="Comic Sans MS"/>
          <w:b/>
          <w:sz w:val="28"/>
          <w:szCs w:val="28"/>
          <w:u w:val="single"/>
        </w:rPr>
        <w:t>2025/2026</w:t>
      </w:r>
    </w:p>
    <w:p w:rsidR="00FB2EC5" w:rsidRDefault="002F7316" w:rsidP="00FB2EC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pl-PL"/>
        </w:rPr>
        <w:drawing>
          <wp:inline distT="0" distB="0" distL="0" distR="0">
            <wp:extent cx="2447925" cy="24479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2127ca6d1bf349671d43dd05e6ef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593" cy="244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2"/>
      </w:tblGrid>
      <w:tr w:rsidR="008865E8" w:rsidTr="008865E8">
        <w:tc>
          <w:tcPr>
            <w:tcW w:w="4322" w:type="dxa"/>
          </w:tcPr>
          <w:p w:rsidR="008865E8" w:rsidRDefault="008865E8" w:rsidP="00FB2E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865E8">
              <w:rPr>
                <w:rFonts w:ascii="Comic Sans MS" w:hAnsi="Comic Sans MS"/>
                <w:b/>
                <w:sz w:val="28"/>
                <w:szCs w:val="28"/>
              </w:rPr>
              <w:t>Najważniejsze informacje:</w:t>
            </w:r>
          </w:p>
          <w:p w:rsidR="008865E8" w:rsidRDefault="008865E8" w:rsidP="00FB2E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865E8" w:rsidTr="008865E8">
        <w:tc>
          <w:tcPr>
            <w:tcW w:w="4322" w:type="dxa"/>
          </w:tcPr>
          <w:p w:rsidR="008865E8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Przedszkole czynne jest </w:t>
            </w:r>
            <w:r w:rsidR="00A413ED">
              <w:rPr>
                <w:b/>
                <w:bCs/>
                <w:sz w:val="24"/>
                <w:szCs w:val="24"/>
              </w:rPr>
              <w:t xml:space="preserve">od poniedziałku do czwartku </w:t>
            </w:r>
            <w:r w:rsidRPr="00061F0F">
              <w:rPr>
                <w:b/>
                <w:bCs/>
                <w:sz w:val="24"/>
                <w:szCs w:val="24"/>
              </w:rPr>
              <w:t xml:space="preserve">w </w:t>
            </w:r>
            <w:r>
              <w:rPr>
                <w:b/>
                <w:bCs/>
                <w:sz w:val="24"/>
                <w:szCs w:val="24"/>
              </w:rPr>
              <w:t xml:space="preserve">godzinach </w:t>
            </w:r>
            <w:r w:rsidR="00A413ED">
              <w:rPr>
                <w:b/>
                <w:bCs/>
                <w:sz w:val="24"/>
                <w:szCs w:val="24"/>
              </w:rPr>
              <w:t>8:00</w:t>
            </w:r>
            <w:r w:rsidRPr="00061F0F">
              <w:rPr>
                <w:b/>
                <w:bCs/>
                <w:sz w:val="24"/>
                <w:szCs w:val="24"/>
              </w:rPr>
              <w:t xml:space="preserve"> – </w:t>
            </w:r>
            <w:r w:rsidR="00A413ED">
              <w:rPr>
                <w:b/>
                <w:bCs/>
                <w:sz w:val="24"/>
                <w:szCs w:val="24"/>
              </w:rPr>
              <w:t>13:15, w piątki od 8:00 do 13:00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  <w:p w:rsidR="008865E8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 nagłych wypadkach, kiedy      z przyczyn losowych nie ma nauczyciela w przedszkolu, rodzic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czeka aż nauczyciel przybędzie i dopiero wówczas przekazuje dziecko pod jego opiekę. </w:t>
            </w:r>
          </w:p>
          <w:p w:rsidR="008865E8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Rodzic obowiązany jest do informowania wychowawcy grupy o dłuższej nieobecności dziecka w przedszkolu oraz o przypadku zarażenia ospą, bostonką bądź inną chorobą zakaźną.</w:t>
            </w:r>
          </w:p>
          <w:p w:rsidR="008865E8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przedszkola nie mogą być przyprowadzane dzieci                         z objawami infekcji.</w:t>
            </w:r>
          </w:p>
          <w:p w:rsidR="008865E8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Dziecko może być odebrane                    z przedszkola wyłącznie przez osobę, która upoważniona została przez rodzica w złożonej Deklaracji o kontynuację lub we Wniosku o przyjęcie do przedszkola.</w:t>
            </w:r>
          </w:p>
          <w:p w:rsidR="008865E8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Rodzice i opiekunowie dzieci zobowiązani są do zapoznania się i przestrzegania regulaminów i procedur obowiązujących w przedszkolu.</w:t>
            </w:r>
            <w:r w:rsidRPr="00B248BA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EE2" w:rsidRPr="002F7316" w:rsidRDefault="008865E8" w:rsidP="002F7316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Karty pracy dla dzieci 5 i 6 – letnich.</w:t>
            </w:r>
          </w:p>
        </w:tc>
      </w:tr>
    </w:tbl>
    <w:p w:rsidR="00FA246A" w:rsidRDefault="00E40EE2" w:rsidP="00FB2EC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pl-PL"/>
        </w:rPr>
        <w:lastRenderedPageBreak/>
        <w:drawing>
          <wp:inline distT="0" distB="0" distL="0" distR="0" wp14:anchorId="4F7ED8F3" wp14:editId="5055CFAC">
            <wp:extent cx="3256250" cy="4484936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otka1-1-724x10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305" cy="448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820" w:rsidRDefault="00823820" w:rsidP="00FB2EC5">
      <w:pPr>
        <w:jc w:val="center"/>
        <w:rPr>
          <w:rFonts w:ascii="Comic Sans MS" w:hAnsi="Comic Sans MS"/>
          <w:b/>
          <w:sz w:val="28"/>
          <w:szCs w:val="28"/>
        </w:rPr>
      </w:pPr>
    </w:p>
    <w:p w:rsidR="00096242" w:rsidRDefault="00096242" w:rsidP="00FB2EC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pl-PL"/>
        </w:rPr>
        <w:lastRenderedPageBreak/>
        <w:drawing>
          <wp:inline distT="0" distB="0" distL="0" distR="0" wp14:anchorId="070CDAD2" wp14:editId="13335BE5">
            <wp:extent cx="2805843" cy="47148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04596d1d2f90fe1ecc8a4a66787cf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832" cy="471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242" w:rsidRDefault="00096242" w:rsidP="00FB2EC5">
      <w:pPr>
        <w:jc w:val="center"/>
        <w:rPr>
          <w:rFonts w:ascii="Comic Sans MS" w:hAnsi="Comic Sans MS"/>
          <w:b/>
          <w:sz w:val="28"/>
          <w:szCs w:val="28"/>
        </w:rPr>
      </w:pPr>
    </w:p>
    <w:p w:rsidR="00823820" w:rsidRDefault="00823820" w:rsidP="00FB2EC5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2"/>
      </w:tblGrid>
      <w:tr w:rsidR="00E40EE2" w:rsidTr="00E40EE2">
        <w:tc>
          <w:tcPr>
            <w:tcW w:w="4322" w:type="dxa"/>
          </w:tcPr>
          <w:p w:rsidR="00E40EE2" w:rsidRDefault="00E40EE2" w:rsidP="00E40EE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Niezbędnik przedszkolaka:</w:t>
            </w:r>
          </w:p>
          <w:p w:rsidR="00E40EE2" w:rsidRDefault="00E40EE2" w:rsidP="00FB2E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40EE2" w:rsidTr="00E40EE2">
        <w:tc>
          <w:tcPr>
            <w:tcW w:w="4322" w:type="dxa"/>
          </w:tcPr>
          <w:p w:rsidR="00A413ED" w:rsidRDefault="00E40EE2" w:rsidP="00A413ED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="00A413ED" w:rsidRPr="00A413ED">
              <w:rPr>
                <w:rFonts w:ascii="Comic Sans MS" w:hAnsi="Comic Sans MS"/>
                <w:sz w:val="24"/>
                <w:szCs w:val="24"/>
              </w:rPr>
              <w:t>wygodne kapcie ze sztywną podeszwą,</w:t>
            </w:r>
          </w:p>
          <w:p w:rsidR="00A413ED" w:rsidRPr="00A413ED" w:rsidRDefault="00A413ED" w:rsidP="00A413ED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413ED">
              <w:rPr>
                <w:rFonts w:ascii="Comic Sans MS" w:hAnsi="Comic Sans MS"/>
                <w:sz w:val="24"/>
                <w:szCs w:val="24"/>
              </w:rPr>
              <w:t>- ubrania na</w:t>
            </w:r>
            <w:r>
              <w:rPr>
                <w:rFonts w:ascii="Comic Sans MS" w:hAnsi="Comic Sans MS"/>
                <w:sz w:val="24"/>
                <w:szCs w:val="24"/>
              </w:rPr>
              <w:t xml:space="preserve"> zmianę, łącznie z bielizną,</w:t>
            </w:r>
          </w:p>
          <w:p w:rsidR="00A413ED" w:rsidRPr="00A413ED" w:rsidRDefault="00A413ED" w:rsidP="00A413ED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413ED">
              <w:rPr>
                <w:rFonts w:ascii="Comic Sans MS" w:hAnsi="Comic Sans MS"/>
                <w:sz w:val="24"/>
                <w:szCs w:val="24"/>
              </w:rPr>
              <w:t>- teczka do języka angielskiego,</w:t>
            </w:r>
          </w:p>
          <w:p w:rsidR="00A413ED" w:rsidRPr="00A413ED" w:rsidRDefault="00A413ED" w:rsidP="00A413ED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413ED">
              <w:rPr>
                <w:rFonts w:ascii="Comic Sans MS" w:hAnsi="Comic Sans MS"/>
                <w:sz w:val="24"/>
                <w:szCs w:val="24"/>
              </w:rPr>
              <w:t>- duża teczka na prace plastyczne,</w:t>
            </w:r>
          </w:p>
          <w:p w:rsidR="00A413ED" w:rsidRPr="00A413ED" w:rsidRDefault="00A413ED" w:rsidP="00A413ED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413ED">
              <w:rPr>
                <w:rFonts w:ascii="Comic Sans MS" w:hAnsi="Comic Sans MS"/>
                <w:sz w:val="24"/>
                <w:szCs w:val="24"/>
              </w:rPr>
              <w:t>- zeszyt do religii,</w:t>
            </w:r>
          </w:p>
          <w:p w:rsidR="00A413ED" w:rsidRPr="00A413ED" w:rsidRDefault="00A413ED" w:rsidP="00A413ED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413ED">
              <w:rPr>
                <w:rFonts w:ascii="Comic Sans MS" w:hAnsi="Comic Sans MS"/>
                <w:sz w:val="24"/>
                <w:szCs w:val="24"/>
              </w:rPr>
              <w:t>- pudełko chusteczek higienicznych oraz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413ED">
              <w:rPr>
                <w:rFonts w:ascii="Comic Sans MS" w:hAnsi="Comic Sans MS"/>
                <w:sz w:val="24"/>
                <w:szCs w:val="24"/>
              </w:rPr>
              <w:t>chusteczek mokrych</w:t>
            </w:r>
            <w:bookmarkStart w:id="0" w:name="_GoBack"/>
            <w:bookmarkEnd w:id="0"/>
            <w:r w:rsidRPr="00A413ED">
              <w:rPr>
                <w:rFonts w:ascii="Comic Sans MS" w:hAnsi="Comic Sans MS"/>
                <w:sz w:val="24"/>
                <w:szCs w:val="24"/>
              </w:rPr>
              <w:t>,</w:t>
            </w:r>
          </w:p>
          <w:p w:rsidR="00A413ED" w:rsidRPr="00A413ED" w:rsidRDefault="00A413ED" w:rsidP="00A413ED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413ED">
              <w:rPr>
                <w:rFonts w:ascii="Comic Sans MS" w:hAnsi="Comic Sans MS"/>
                <w:sz w:val="24"/>
                <w:szCs w:val="24"/>
              </w:rPr>
              <w:t>- wygodne buty oraz ubranie, które</w:t>
            </w:r>
          </w:p>
          <w:p w:rsidR="00A413ED" w:rsidRPr="00A413ED" w:rsidRDefault="00A413ED" w:rsidP="00A413ED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413ED">
              <w:rPr>
                <w:rFonts w:ascii="Comic Sans MS" w:hAnsi="Comic Sans MS"/>
                <w:sz w:val="24"/>
                <w:szCs w:val="24"/>
              </w:rPr>
              <w:t>przedszkolak potrafi sam zdjąć oraz</w:t>
            </w:r>
          </w:p>
          <w:p w:rsidR="00A413ED" w:rsidRPr="00A413ED" w:rsidRDefault="00A413ED" w:rsidP="00A413ED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413ED">
              <w:rPr>
                <w:rFonts w:ascii="Comic Sans MS" w:hAnsi="Comic Sans MS"/>
                <w:sz w:val="24"/>
                <w:szCs w:val="24"/>
              </w:rPr>
              <w:t>założyć,</w:t>
            </w:r>
          </w:p>
          <w:p w:rsidR="00A413ED" w:rsidRDefault="00A413ED" w:rsidP="00A413ED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A413ED">
              <w:rPr>
                <w:rFonts w:ascii="Comic Sans MS" w:hAnsi="Comic Sans MS"/>
                <w:sz w:val="24"/>
                <w:szCs w:val="24"/>
              </w:rPr>
              <w:t>plecak, śniadaniówka oraz bidon</w:t>
            </w:r>
          </w:p>
          <w:p w:rsidR="00A413ED" w:rsidRDefault="00A413ED" w:rsidP="00A413ED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E40EE2" w:rsidRPr="00E40EE2" w:rsidRDefault="00E40EE2" w:rsidP="00A413ED">
            <w:pPr>
              <w:pStyle w:val="Bezodstpw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40EE2">
              <w:rPr>
                <w:rFonts w:ascii="Comic Sans MS" w:hAnsi="Comic Sans MS"/>
                <w:b/>
                <w:sz w:val="24"/>
                <w:szCs w:val="24"/>
              </w:rPr>
              <w:t>Prosimy o podpisanie wyżej wymienionych rzeczy, łącznie z papciami (w środku lub na podeszwie).</w:t>
            </w:r>
          </w:p>
        </w:tc>
      </w:tr>
    </w:tbl>
    <w:p w:rsidR="00E40EE2" w:rsidRDefault="00E40EE2" w:rsidP="00FB2EC5">
      <w:pPr>
        <w:jc w:val="center"/>
        <w:rPr>
          <w:rFonts w:ascii="Comic Sans MS" w:hAnsi="Comic Sans MS"/>
          <w:b/>
          <w:sz w:val="28"/>
          <w:szCs w:val="28"/>
        </w:rPr>
      </w:pPr>
    </w:p>
    <w:p w:rsidR="00096242" w:rsidRDefault="00096242" w:rsidP="00FB2EC5">
      <w:pPr>
        <w:jc w:val="center"/>
        <w:rPr>
          <w:rFonts w:ascii="Comic Sans MS" w:hAnsi="Comic Sans MS"/>
          <w:b/>
          <w:sz w:val="28"/>
          <w:szCs w:val="28"/>
        </w:rPr>
      </w:pPr>
    </w:p>
    <w:p w:rsidR="00096242" w:rsidRDefault="00096242" w:rsidP="00FB2EC5">
      <w:pPr>
        <w:jc w:val="center"/>
        <w:rPr>
          <w:rFonts w:ascii="Comic Sans MS" w:hAnsi="Comic Sans MS"/>
          <w:b/>
          <w:sz w:val="28"/>
          <w:szCs w:val="28"/>
        </w:rPr>
      </w:pPr>
    </w:p>
    <w:p w:rsidR="005B6541" w:rsidRDefault="005B6541" w:rsidP="00FB2EC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Cieszymy się, że wybrali Państwo naszą placówkę. Dziękujemy za zaufanie jakim obdarzają nas Państwo powierzając nam swój największy skarb!</w:t>
      </w:r>
    </w:p>
    <w:p w:rsidR="005B6541" w:rsidRDefault="005B6541" w:rsidP="00FB2EC5">
      <w:pPr>
        <w:jc w:val="center"/>
        <w:rPr>
          <w:rFonts w:ascii="Comic Sans MS" w:hAnsi="Comic Sans MS"/>
          <w:b/>
          <w:sz w:val="28"/>
          <w:szCs w:val="28"/>
        </w:rPr>
      </w:pPr>
    </w:p>
    <w:p w:rsidR="005B6541" w:rsidRDefault="005B6541" w:rsidP="00FB2EC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Do zobaczenia w grupie „</w:t>
      </w:r>
      <w:r w:rsidR="00A413ED">
        <w:rPr>
          <w:rFonts w:ascii="Comic Sans MS" w:hAnsi="Comic Sans MS"/>
          <w:b/>
          <w:sz w:val="28"/>
          <w:szCs w:val="28"/>
        </w:rPr>
        <w:t>Bieliki</w:t>
      </w:r>
      <w:r>
        <w:rPr>
          <w:rFonts w:ascii="Comic Sans MS" w:hAnsi="Comic Sans MS"/>
          <w:b/>
          <w:sz w:val="28"/>
          <w:szCs w:val="28"/>
        </w:rPr>
        <w:t>”!</w:t>
      </w:r>
    </w:p>
    <w:p w:rsidR="005B6541" w:rsidRDefault="002F7316" w:rsidP="00FB2EC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pl-PL"/>
        </w:rPr>
        <w:drawing>
          <wp:inline distT="0" distB="0" distL="0" distR="0">
            <wp:extent cx="1571625" cy="1763022"/>
            <wp:effectExtent l="0" t="0" r="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ebb9e44c46c690cd61f91ce10597b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624" cy="176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41" w:rsidSect="00823820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81F"/>
    <w:multiLevelType w:val="hybridMultilevel"/>
    <w:tmpl w:val="B57E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C5"/>
    <w:rsid w:val="00001B19"/>
    <w:rsid w:val="00096242"/>
    <w:rsid w:val="00295490"/>
    <w:rsid w:val="002F7316"/>
    <w:rsid w:val="00501C66"/>
    <w:rsid w:val="005B6541"/>
    <w:rsid w:val="00784BC6"/>
    <w:rsid w:val="007E22C6"/>
    <w:rsid w:val="00823820"/>
    <w:rsid w:val="00884DD5"/>
    <w:rsid w:val="008865E8"/>
    <w:rsid w:val="00A413ED"/>
    <w:rsid w:val="00E40EE2"/>
    <w:rsid w:val="00FA246A"/>
    <w:rsid w:val="00FB2EC5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4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246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88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40E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4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246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88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40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2023-08-22T00:09:00Z</cp:lastPrinted>
  <dcterms:created xsi:type="dcterms:W3CDTF">2024-08-03T21:56:00Z</dcterms:created>
  <dcterms:modified xsi:type="dcterms:W3CDTF">2025-07-01T10:21:00Z</dcterms:modified>
</cp:coreProperties>
</file>